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817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28 мая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Аллахвердиева Э.А.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в совершении административного правонарушения, предусмотренного ч.1 ст.14.1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Аллахвердиева </w:t>
      </w:r>
      <w:r>
        <w:rPr>
          <w:rFonts w:ascii="Times New Roman" w:eastAsia="Times New Roman" w:hAnsi="Times New Roman" w:cs="Times New Roman"/>
        </w:rPr>
        <w:t>Элдара</w:t>
      </w:r>
      <w:r>
        <w:rPr>
          <w:rFonts w:ascii="Times New Roman" w:eastAsia="Times New Roman" w:hAnsi="Times New Roman" w:cs="Times New Roman"/>
        </w:rPr>
        <w:t xml:space="preserve"> Амир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>официально нетрудоустроенного</w:t>
      </w:r>
      <w:r>
        <w:rPr>
          <w:rFonts w:ascii="Times New Roman" w:eastAsia="Times New Roman" w:hAnsi="Times New Roman" w:cs="Times New Roman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22 апреля</w:t>
      </w:r>
      <w:r>
        <w:rPr>
          <w:rFonts w:ascii="Times New Roman" w:eastAsia="Times New Roman" w:hAnsi="Times New Roman" w:cs="Times New Roman"/>
        </w:rPr>
        <w:t xml:space="preserve"> 2025 года в </w:t>
      </w:r>
      <w:r>
        <w:rPr>
          <w:rFonts w:ascii="Times New Roman" w:eastAsia="Times New Roman" w:hAnsi="Times New Roman" w:cs="Times New Roman"/>
        </w:rPr>
        <w:t>19 час. 24</w:t>
      </w:r>
      <w:r>
        <w:rPr>
          <w:rFonts w:ascii="Times New Roman" w:eastAsia="Times New Roman" w:hAnsi="Times New Roman" w:cs="Times New Roman"/>
        </w:rPr>
        <w:t xml:space="preserve"> мин. по адресу: </w:t>
      </w:r>
      <w:r>
        <w:rPr>
          <w:rStyle w:val="cat-UserDefinedgrp-3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Аллахвердиев Э.А.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на транспортном средстве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Style w:val="cat-CarMakeModelgrp-24rplc-2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5rplc-24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Аллахвердиева Э.А.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Аллахвердиев Э.А.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совершении правонарушения</w:t>
      </w:r>
      <w:r>
        <w:rPr>
          <w:rFonts w:ascii="Times New Roman" w:eastAsia="Times New Roman" w:hAnsi="Times New Roman" w:cs="Times New Roman"/>
        </w:rPr>
        <w:t xml:space="preserve"> признал, в содеянном раскаялся.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Аллахвердиева Э.А.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3 ч. 1 ст. 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Аллахвердиева Э.А.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Кодекса Российской Федерации об административных правонарушениях подтверждается: протоколом об ад</w:t>
      </w:r>
      <w:r>
        <w:rPr>
          <w:rFonts w:ascii="Times New Roman" w:eastAsia="Times New Roman" w:hAnsi="Times New Roman" w:cs="Times New Roman"/>
        </w:rPr>
        <w:t>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; рапортом инспектора Госавтоинспекции ОМВД России по Сургутскому району; 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Аллахвердиева Э.А.</w:t>
      </w:r>
      <w:r>
        <w:rPr>
          <w:rFonts w:ascii="Times New Roman" w:eastAsia="Times New Roman" w:hAnsi="Times New Roman" w:cs="Times New Roman"/>
        </w:rPr>
        <w:t xml:space="preserve">; скриншотами экрана мобильного телефона </w:t>
      </w:r>
      <w:r>
        <w:rPr>
          <w:rFonts w:ascii="Times New Roman" w:eastAsia="Times New Roman" w:hAnsi="Times New Roman" w:cs="Times New Roman"/>
        </w:rPr>
        <w:t xml:space="preserve">Аллахвердиева Э.А. </w:t>
      </w:r>
      <w:r>
        <w:rPr>
          <w:rFonts w:ascii="Times New Roman" w:eastAsia="Times New Roman" w:hAnsi="Times New Roman" w:cs="Times New Roman"/>
        </w:rPr>
        <w:t xml:space="preserve">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Аллахвердиеву Э.А.</w:t>
      </w:r>
      <w:r>
        <w:rPr>
          <w:rFonts w:ascii="Times New Roman" w:eastAsia="Times New Roman" w:hAnsi="Times New Roman" w:cs="Times New Roman"/>
        </w:rPr>
        <w:t>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Аллахвердиева Э.А.</w:t>
      </w:r>
      <w:r>
        <w:rPr>
          <w:rFonts w:ascii="Times New Roman" w:eastAsia="Times New Roman" w:hAnsi="Times New Roman" w:cs="Times New Roman"/>
        </w:rPr>
        <w:t xml:space="preserve"> в соответствии со ст. 4.2 Кодекса Российской Федерации об административных правонарушениях суд относит: призна</w:t>
      </w:r>
      <w:r>
        <w:rPr>
          <w:rFonts w:ascii="Times New Roman" w:eastAsia="Times New Roman" w:hAnsi="Times New Roman" w:cs="Times New Roman"/>
        </w:rPr>
        <w:t>ние вины, раскаяние в содеянном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Аллахвердиева Э.А.</w:t>
      </w:r>
      <w:r>
        <w:rPr>
          <w:rFonts w:ascii="Times New Roman" w:eastAsia="Times New Roman" w:hAnsi="Times New Roman" w:cs="Times New Roman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Аллахвердиеву Э.А.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дминистративное наказание по ч.1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Аллахвердиева </w:t>
      </w:r>
      <w:r>
        <w:rPr>
          <w:rFonts w:ascii="Times New Roman" w:eastAsia="Times New Roman" w:hAnsi="Times New Roman" w:cs="Times New Roman"/>
        </w:rPr>
        <w:t>Элдара</w:t>
      </w:r>
      <w:r>
        <w:rPr>
          <w:rFonts w:ascii="Times New Roman" w:eastAsia="Times New Roman" w:hAnsi="Times New Roman" w:cs="Times New Roman"/>
        </w:rPr>
        <w:t xml:space="preserve"> Амир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CarMakeModelgrp-24rplc-22">
    <w:name w:val="cat-CarMakeModel grp-24 rplc-22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CarNumbergrp-25rplc-24">
    <w:name w:val="cat-CarNumber grp-2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